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8" w:rsidRDefault="00E77D98" w:rsidP="001A3FB0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A3FB0" w:rsidRDefault="00E77D98" w:rsidP="001A3FB0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1A3FB0">
        <w:rPr>
          <w:rStyle w:val="a4"/>
          <w:sz w:val="28"/>
          <w:szCs w:val="28"/>
        </w:rPr>
        <w:t>ГИПЕРАКТИВНЫЙ</w:t>
      </w:r>
      <w:r w:rsidR="001A3FB0">
        <w:rPr>
          <w:rStyle w:val="a4"/>
          <w:sz w:val="28"/>
          <w:szCs w:val="28"/>
        </w:rPr>
        <w:t xml:space="preserve"> РЕБЕНОК. ЧТО ДЕЛАТЬ И КАК БЫТЬ?</w:t>
      </w:r>
    </w:p>
    <w:p w:rsidR="001A3FB0" w:rsidRPr="001A3FB0" w:rsidRDefault="001A3FB0" w:rsidP="001A3FB0">
      <w:pPr>
        <w:pStyle w:val="a7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3FB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Подготовила: Шубная В.Ф., </w:t>
      </w:r>
    </w:p>
    <w:p w:rsidR="00E77D98" w:rsidRPr="001A3FB0" w:rsidRDefault="001A3FB0" w:rsidP="001A3FB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E77D98" w:rsidRPr="001A3FB0">
        <w:rPr>
          <w:rFonts w:ascii="Times New Roman" w:hAnsi="Times New Roman" w:cs="Times New Roman"/>
          <w:b/>
        </w:rPr>
        <w:br/>
      </w:r>
      <w:r w:rsidR="00E77D98" w:rsidRPr="001A3FB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D98" w:rsidRPr="001A3FB0">
        <w:rPr>
          <w:rFonts w:ascii="Times New Roman" w:hAnsi="Times New Roman" w:cs="Times New Roman"/>
          <w:sz w:val="28"/>
          <w:szCs w:val="28"/>
        </w:rPr>
        <w:t xml:space="preserve">Давайте попробуем разобраться. </w:t>
      </w:r>
      <w:proofErr w:type="spellStart"/>
      <w:r w:rsidR="00E77D98" w:rsidRPr="001A3FB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E77D98" w:rsidRPr="001A3FB0">
        <w:rPr>
          <w:rFonts w:ascii="Times New Roman" w:hAnsi="Times New Roman" w:cs="Times New Roman"/>
          <w:sz w:val="28"/>
          <w:szCs w:val="28"/>
        </w:rPr>
        <w:t xml:space="preserve"> деток, которых сейчас рождается немало, специалисты называют «правополушарными». У таких мальчишек и девчонок правое полушарие развивается активнее левого. У «правополушарных» огромный выброс адреналина в кровь – отсюда эта </w:t>
      </w:r>
      <w:proofErr w:type="spellStart"/>
      <w:r w:rsidR="00E77D98" w:rsidRPr="001A3FB0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E77D98" w:rsidRPr="001A3FB0">
        <w:rPr>
          <w:rFonts w:ascii="Times New Roman" w:hAnsi="Times New Roman" w:cs="Times New Roman"/>
          <w:sz w:val="28"/>
          <w:szCs w:val="28"/>
        </w:rPr>
        <w:t>. Ребенок вообще не сидит на месте, носится по квартире, как заведённый. Но этот адреналин должен быть обязательно сожжен - иначе он блокирует развитие левого полушария. Тогда у малыша не развиваются мышление, память, логика, контроль и самоконтроль. Поэтому верно поступают те родители, бабушки и дедушки, которые принимают активное участие в активных играх своих малышей! Годам к пяти-семи развитие полушарий должно выровняться. И взрослые должны ребенку в этом помочь.</w:t>
      </w:r>
      <w:r w:rsidR="00E77D98" w:rsidRPr="001A3F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D98" w:rsidRPr="001A3FB0">
        <w:rPr>
          <w:rFonts w:ascii="Times New Roman" w:hAnsi="Times New Roman" w:cs="Times New Roman"/>
          <w:sz w:val="28"/>
          <w:szCs w:val="28"/>
        </w:rPr>
        <w:t xml:space="preserve">Еще одним фактором, делающим нынешних малышей неугомонными </w:t>
      </w:r>
      <w:proofErr w:type="spellStart"/>
      <w:r w:rsidR="00E77D98" w:rsidRPr="001A3FB0">
        <w:rPr>
          <w:rFonts w:ascii="Times New Roman" w:hAnsi="Times New Roman" w:cs="Times New Roman"/>
          <w:sz w:val="28"/>
          <w:szCs w:val="28"/>
        </w:rPr>
        <w:t>энерджайзерами</w:t>
      </w:r>
      <w:proofErr w:type="spellEnd"/>
      <w:r w:rsidR="00E77D98" w:rsidRPr="001A3FB0">
        <w:rPr>
          <w:rFonts w:ascii="Times New Roman" w:hAnsi="Times New Roman" w:cs="Times New Roman"/>
          <w:sz w:val="28"/>
          <w:szCs w:val="28"/>
        </w:rPr>
        <w:t>, специалисты считают современное питание. Дело в том, что организм ребенка намного интенсивнее, чем у взрослых реагирует на содержащиеся в пищевых продуктах консерванты, красители и усилители вкуса. И в первую очередь реагирует на фосфаты, которые содержатся в мясе и колбасе, лимонадах и сладостях, а также в различных фруктах. Разумеется, это не означает, что мамам надо полностью лишить своих деток перечисленных продуктов. Но задуматься, понаблюдать за реакцией малыша на них всё-таки стоит. Вдруг на самом деле такая закономерность существует? </w:t>
      </w:r>
      <w:r w:rsidR="00E77D98" w:rsidRPr="001A3F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7D98" w:rsidRPr="001A3FB0">
        <w:rPr>
          <w:rFonts w:ascii="Times New Roman" w:hAnsi="Times New Roman" w:cs="Times New Roman"/>
          <w:sz w:val="28"/>
          <w:szCs w:val="28"/>
        </w:rPr>
        <w:t xml:space="preserve">Другую тактику стоит выбрать, если эмоциональная неустойчивость и энергичность превращаются в постоянную проблему. Если малыш становится агрессивным, обижает других ребят, постоянно выглядит нервным, дёргается, никого не слушает. Чтобы выяснить причины такого поведения, стоит сходить на приём к детскому неврологу. </w:t>
      </w:r>
      <w:r w:rsidR="00E77D98" w:rsidRPr="001A3FB0">
        <w:rPr>
          <w:rFonts w:ascii="Times New Roman" w:hAnsi="Times New Roman" w:cs="Times New Roman"/>
          <w:sz w:val="28"/>
          <w:szCs w:val="28"/>
        </w:rPr>
        <w:br/>
        <w:t xml:space="preserve">Любовь, терпение и труд – вот три кита, на которых должно основываться воспитание «живчика». Да, с ним бывает невероятно сложно, он выматывает силы и нервы. Причём не только вам, но и себе, отчего тоже страдает. Зато у него есть бешеный энергетический потенциал, который можно направить в конструктивное русло. И в таком случае ребенок будет умным и талантливым. Нередко в школе именно такие </w:t>
      </w:r>
      <w:proofErr w:type="spellStart"/>
      <w:r w:rsidR="00E77D98" w:rsidRPr="001A3FB0">
        <w:rPr>
          <w:rFonts w:ascii="Times New Roman" w:hAnsi="Times New Roman" w:cs="Times New Roman"/>
          <w:sz w:val="28"/>
          <w:szCs w:val="28"/>
        </w:rPr>
        <w:t>суперживчики</w:t>
      </w:r>
      <w:proofErr w:type="spellEnd"/>
      <w:r w:rsidR="00E77D98" w:rsidRPr="001A3FB0">
        <w:rPr>
          <w:rFonts w:ascii="Times New Roman" w:hAnsi="Times New Roman" w:cs="Times New Roman"/>
          <w:sz w:val="28"/>
          <w:szCs w:val="28"/>
        </w:rPr>
        <w:t xml:space="preserve"> оказываются на высоте и больше проявляют свою неординарность и способности.</w:t>
      </w:r>
    </w:p>
    <w:p w:rsidR="001A3FB0" w:rsidRPr="001A3FB0" w:rsidRDefault="00E77D98" w:rsidP="001A3FB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1A3FB0">
        <w:rPr>
          <w:rStyle w:val="a4"/>
          <w:rFonts w:ascii="Times New Roman" w:hAnsi="Times New Roman" w:cs="Times New Roman"/>
          <w:sz w:val="28"/>
          <w:szCs w:val="28"/>
        </w:rPr>
        <w:t>Р</w:t>
      </w:r>
      <w:r w:rsidR="001A3FB0">
        <w:rPr>
          <w:rStyle w:val="a4"/>
          <w:rFonts w:ascii="Times New Roman" w:hAnsi="Times New Roman" w:cs="Times New Roman"/>
          <w:sz w:val="28"/>
          <w:szCs w:val="28"/>
        </w:rPr>
        <w:t>екомендации родителям</w:t>
      </w:r>
      <w:r w:rsidRPr="001A3FB0">
        <w:rPr>
          <w:rStyle w:val="a4"/>
          <w:rFonts w:ascii="Times New Roman" w:hAnsi="Times New Roman" w:cs="Times New Roman"/>
          <w:sz w:val="28"/>
          <w:szCs w:val="28"/>
        </w:rPr>
        <w:t>: </w:t>
      </w:r>
    </w:p>
    <w:p w:rsidR="00E77D98" w:rsidRPr="001A3FB0" w:rsidRDefault="00E77D98" w:rsidP="001A3FB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1A3FB0">
        <w:rPr>
          <w:rFonts w:ascii="Times New Roman" w:hAnsi="Times New Roman" w:cs="Times New Roman"/>
          <w:sz w:val="28"/>
          <w:szCs w:val="28"/>
        </w:rPr>
        <w:t xml:space="preserve">1. Четкий распорядок дня. Его нарушения приводят к нервозности у обычных детей, а у </w:t>
      </w:r>
      <w:proofErr w:type="spellStart"/>
      <w:r w:rsidRPr="001A3FB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A3FB0">
        <w:rPr>
          <w:rFonts w:ascii="Times New Roman" w:hAnsi="Times New Roman" w:cs="Times New Roman"/>
          <w:sz w:val="28"/>
          <w:szCs w:val="28"/>
        </w:rPr>
        <w:t xml:space="preserve"> – тем более. Приём пищи, занятия, сон, игры, прогулка - всё должно быть регламентировано. </w:t>
      </w:r>
      <w:r w:rsidR="001A3FB0">
        <w:rPr>
          <w:rFonts w:ascii="Times New Roman" w:hAnsi="Times New Roman" w:cs="Times New Roman"/>
          <w:sz w:val="28"/>
          <w:szCs w:val="28"/>
        </w:rPr>
        <w:br/>
      </w:r>
      <w:r w:rsidRPr="001A3FB0">
        <w:rPr>
          <w:rFonts w:ascii="Times New Roman" w:hAnsi="Times New Roman" w:cs="Times New Roman"/>
          <w:sz w:val="28"/>
          <w:szCs w:val="28"/>
        </w:rPr>
        <w:t xml:space="preserve">2. Во время игр старайтесь ограничивать ребенка от утомления, поскольку оно приводит к снижению самоконтроля и нарастанию </w:t>
      </w:r>
      <w:proofErr w:type="spellStart"/>
      <w:r w:rsidRPr="001A3FB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1A3FB0">
        <w:rPr>
          <w:rFonts w:ascii="Times New Roman" w:hAnsi="Times New Roman" w:cs="Times New Roman"/>
          <w:sz w:val="28"/>
          <w:szCs w:val="28"/>
        </w:rPr>
        <w:t>.</w:t>
      </w:r>
      <w:r w:rsidR="001A3FB0">
        <w:rPr>
          <w:rFonts w:ascii="Times New Roman" w:hAnsi="Times New Roman" w:cs="Times New Roman"/>
          <w:sz w:val="28"/>
          <w:szCs w:val="28"/>
        </w:rPr>
        <w:br/>
      </w:r>
      <w:r w:rsidRPr="001A3FB0">
        <w:rPr>
          <w:rFonts w:ascii="Times New Roman" w:hAnsi="Times New Roman" w:cs="Times New Roman"/>
          <w:sz w:val="28"/>
          <w:szCs w:val="28"/>
        </w:rPr>
        <w:t xml:space="preserve">3. Нежелательно водить </w:t>
      </w:r>
      <w:proofErr w:type="spellStart"/>
      <w:r w:rsidRPr="001A3FB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A3FB0">
        <w:rPr>
          <w:rFonts w:ascii="Times New Roman" w:hAnsi="Times New Roman" w:cs="Times New Roman"/>
          <w:sz w:val="28"/>
          <w:szCs w:val="28"/>
        </w:rPr>
        <w:t xml:space="preserve"> малышей в места большого скопления людей, на различные демонстрации, публичные шоу</w:t>
      </w:r>
      <w:proofErr w:type="gramStart"/>
      <w:r w:rsidRPr="001A3F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3FB0">
        <w:rPr>
          <w:rFonts w:ascii="Times New Roman" w:hAnsi="Times New Roman" w:cs="Times New Roman"/>
          <w:sz w:val="28"/>
          <w:szCs w:val="28"/>
        </w:rPr>
        <w:t xml:space="preserve"> т.к. это </w:t>
      </w:r>
      <w:r w:rsidRPr="001A3FB0">
        <w:rPr>
          <w:rFonts w:ascii="Times New Roman" w:hAnsi="Times New Roman" w:cs="Times New Roman"/>
          <w:sz w:val="28"/>
          <w:szCs w:val="28"/>
        </w:rPr>
        <w:lastRenderedPageBreak/>
        <w:t>усиливает эмоциональное напряжение ребенка. Также стоит ограничивать малыша в играх с шумными и беспокойными детьми – они друг друга только раззадорят. </w:t>
      </w:r>
      <w:r w:rsidR="001A3FB0">
        <w:rPr>
          <w:rFonts w:ascii="Times New Roman" w:hAnsi="Times New Roman" w:cs="Times New Roman"/>
          <w:sz w:val="28"/>
          <w:szCs w:val="28"/>
        </w:rPr>
        <w:br/>
      </w:r>
      <w:r w:rsidRPr="001A3FB0">
        <w:rPr>
          <w:rFonts w:ascii="Times New Roman" w:hAnsi="Times New Roman" w:cs="Times New Roman"/>
          <w:sz w:val="28"/>
          <w:szCs w:val="28"/>
        </w:rPr>
        <w:t>4. Ежедневная физическая активность. Давайте ребенку возможность расходовать избыточную энергию. Это могут быть прогулки на свежем воздухе, бег, плавание, ролики, велосипед, спортивные занятия.</w:t>
      </w:r>
      <w:r w:rsidR="001A3FB0">
        <w:rPr>
          <w:rFonts w:ascii="Times New Roman" w:hAnsi="Times New Roman" w:cs="Times New Roman"/>
          <w:sz w:val="28"/>
          <w:szCs w:val="28"/>
        </w:rPr>
        <w:br/>
      </w:r>
      <w:r w:rsidRPr="001A3FB0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1A3FB0">
        <w:rPr>
          <w:rStyle w:val="a4"/>
          <w:rFonts w:ascii="Times New Roman" w:hAnsi="Times New Roman" w:cs="Times New Roman"/>
          <w:sz w:val="28"/>
          <w:szCs w:val="28"/>
        </w:rPr>
        <w:t>иды физической активности</w:t>
      </w:r>
      <w:r w:rsidRPr="001A3FB0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1A3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3FB0">
        <w:rPr>
          <w:rFonts w:ascii="Times New Roman" w:hAnsi="Times New Roman" w:cs="Times New Roman"/>
          <w:sz w:val="28"/>
          <w:szCs w:val="28"/>
        </w:rPr>
        <w:t xml:space="preserve">рекомендуемые для </w:t>
      </w:r>
      <w:proofErr w:type="spellStart"/>
      <w:r w:rsidRPr="001A3FB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A3FB0">
        <w:rPr>
          <w:rFonts w:ascii="Times New Roman" w:hAnsi="Times New Roman" w:cs="Times New Roman"/>
          <w:sz w:val="28"/>
          <w:szCs w:val="28"/>
        </w:rPr>
        <w:t xml:space="preserve"> детей:</w:t>
      </w:r>
      <w:r w:rsidRPr="001A3FB0">
        <w:rPr>
          <w:rFonts w:ascii="Times New Roman" w:hAnsi="Times New Roman" w:cs="Times New Roman"/>
          <w:sz w:val="28"/>
          <w:szCs w:val="28"/>
        </w:rPr>
        <w:br/>
        <w:t>– упражнения на растягивание - нормализуют мышечный тонус;</w:t>
      </w:r>
      <w:r w:rsidRPr="001A3FB0">
        <w:rPr>
          <w:rFonts w:ascii="Times New Roman" w:hAnsi="Times New Roman" w:cs="Times New Roman"/>
          <w:sz w:val="28"/>
          <w:szCs w:val="28"/>
        </w:rPr>
        <w:br/>
        <w:t>– дыхательные упражнения - улучшают ритмику организма, развивают самоконтроль и произвольность;</w:t>
      </w:r>
      <w:r w:rsidRPr="001A3FB0">
        <w:rPr>
          <w:rFonts w:ascii="Times New Roman" w:hAnsi="Times New Roman" w:cs="Times New Roman"/>
          <w:sz w:val="28"/>
          <w:szCs w:val="28"/>
        </w:rPr>
        <w:br/>
        <w:t>– коррекционные движения тела и пальцев (телесные упражнения)- обеспечивают развитие межполушарного взаимодействия, развивают чувствование своего тела;</w:t>
      </w:r>
      <w:r w:rsidRPr="001A3FB0">
        <w:rPr>
          <w:rFonts w:ascii="Times New Roman" w:hAnsi="Times New Roman" w:cs="Times New Roman"/>
          <w:sz w:val="28"/>
          <w:szCs w:val="28"/>
        </w:rPr>
        <w:br/>
        <w:t>– упражнения на релаксацию - помогают снять лишнее напряжение;</w:t>
      </w:r>
      <w:r w:rsidRPr="001A3FB0">
        <w:rPr>
          <w:rFonts w:ascii="Times New Roman" w:hAnsi="Times New Roman" w:cs="Times New Roman"/>
          <w:sz w:val="28"/>
          <w:szCs w:val="28"/>
        </w:rPr>
        <w:br/>
        <w:t>– упражнения на мячах большого диаметра (</w:t>
      </w:r>
      <w:proofErr w:type="spellStart"/>
      <w:r w:rsidRPr="001A3FB0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1A3FB0">
        <w:rPr>
          <w:rFonts w:ascii="Times New Roman" w:hAnsi="Times New Roman" w:cs="Times New Roman"/>
          <w:sz w:val="28"/>
          <w:szCs w:val="28"/>
        </w:rPr>
        <w:t>) - обладают большим спектром оздоровительного воздействия (в зависимости от выбранных упражнений);</w:t>
      </w:r>
      <w:r w:rsidRPr="001A3FB0">
        <w:rPr>
          <w:rFonts w:ascii="Times New Roman" w:hAnsi="Times New Roman" w:cs="Times New Roman"/>
          <w:sz w:val="28"/>
          <w:szCs w:val="28"/>
        </w:rPr>
        <w:br/>
        <w:t>– подвижные игры - способствуют формированию и закреплению необходимых двигательных навыков. Обучение правилам игры, их принятие и выполнение ребенком, является важным условием развития произвольности. Радость и эмоциональный подъем, возникающие во время игры, способствуют всестороннему гармоничному физическому и умственному развитию.</w:t>
      </w:r>
    </w:p>
    <w:p w:rsidR="001A3FB0" w:rsidRDefault="001A3FB0" w:rsidP="001A3FB0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</w:p>
    <w:p w:rsidR="001A3FB0" w:rsidRDefault="00E77D98" w:rsidP="001A3FB0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A3FB0">
        <w:rPr>
          <w:rStyle w:val="a4"/>
          <w:rFonts w:ascii="Times New Roman" w:hAnsi="Times New Roman" w:cs="Times New Roman"/>
          <w:sz w:val="28"/>
          <w:szCs w:val="28"/>
        </w:rPr>
        <w:t>Дорогие мамы и папы, какие бы советы и рекомендации вам</w:t>
      </w:r>
      <w:r w:rsidR="001A3F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A3FB0" w:rsidRPr="001A3FB0" w:rsidRDefault="00E77D98" w:rsidP="001A3FB0">
      <w:pPr>
        <w:pStyle w:val="a7"/>
        <w:jc w:val="center"/>
        <w:rPr>
          <w:rStyle w:val="a4"/>
          <w:sz w:val="28"/>
          <w:szCs w:val="28"/>
        </w:rPr>
      </w:pPr>
      <w:r w:rsidRPr="001A3FB0">
        <w:rPr>
          <w:rStyle w:val="a4"/>
          <w:rFonts w:ascii="Times New Roman" w:hAnsi="Times New Roman" w:cs="Times New Roman"/>
          <w:sz w:val="28"/>
          <w:szCs w:val="28"/>
        </w:rPr>
        <w:t xml:space="preserve"> не давали, помните: самое главное – любовь!</w:t>
      </w:r>
    </w:p>
    <w:p w:rsidR="00E77D98" w:rsidRPr="001A3FB0" w:rsidRDefault="00E77D98" w:rsidP="001A3FB0">
      <w:pPr>
        <w:pStyle w:val="a7"/>
        <w:jc w:val="center"/>
      </w:pPr>
      <w:r w:rsidRPr="001A3FB0">
        <w:rPr>
          <w:rStyle w:val="a4"/>
          <w:rFonts w:ascii="Times New Roman" w:hAnsi="Times New Roman" w:cs="Times New Roman"/>
          <w:sz w:val="28"/>
          <w:szCs w:val="28"/>
        </w:rPr>
        <w:t>Принимайте и любите ребенка таким, какой он есть.</w:t>
      </w:r>
    </w:p>
    <w:p w:rsidR="007A1A9E" w:rsidRPr="001A3FB0" w:rsidRDefault="006157FF" w:rsidP="001A3F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A9E" w:rsidRPr="001A3FB0" w:rsidSect="001A3F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98"/>
    <w:rsid w:val="0011463A"/>
    <w:rsid w:val="001A3FB0"/>
    <w:rsid w:val="006157FF"/>
    <w:rsid w:val="00E77D98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D98"/>
    <w:rPr>
      <w:b/>
      <w:bCs/>
    </w:rPr>
  </w:style>
  <w:style w:type="character" w:customStyle="1" w:styleId="apple-converted-space">
    <w:name w:val="apple-converted-space"/>
    <w:basedOn w:val="a0"/>
    <w:rsid w:val="00E77D98"/>
  </w:style>
  <w:style w:type="paragraph" w:styleId="a5">
    <w:name w:val="Balloon Text"/>
    <w:basedOn w:val="a"/>
    <w:link w:val="a6"/>
    <w:uiPriority w:val="99"/>
    <w:semiHidden/>
    <w:unhideWhenUsed/>
    <w:rsid w:val="00E7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3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D98"/>
    <w:rPr>
      <w:b/>
      <w:bCs/>
    </w:rPr>
  </w:style>
  <w:style w:type="character" w:customStyle="1" w:styleId="apple-converted-space">
    <w:name w:val="apple-converted-space"/>
    <w:basedOn w:val="a0"/>
    <w:rsid w:val="00E77D98"/>
  </w:style>
  <w:style w:type="paragraph" w:styleId="a5">
    <w:name w:val="Balloon Text"/>
    <w:basedOn w:val="a"/>
    <w:link w:val="a6"/>
    <w:uiPriority w:val="99"/>
    <w:semiHidden/>
    <w:unhideWhenUsed/>
    <w:rsid w:val="00E7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3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2016-12-01T13:49:00Z</dcterms:created>
  <dcterms:modified xsi:type="dcterms:W3CDTF">2022-03-07T12:52:00Z</dcterms:modified>
</cp:coreProperties>
</file>